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5D" w:rsidRDefault="00CE465D" w:rsidP="00BF27B1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553200" cy="9344025"/>
            <wp:effectExtent l="19050" t="0" r="0" b="0"/>
            <wp:docPr id="1" name="Рисунок 1" descr="C:\Users\Айзат\Pictures\2020-02-17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ат\Pictures\2020-02-17 7\7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771" cy="935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CFC" w:rsidRPr="00360A75" w:rsidRDefault="00164CFC" w:rsidP="00BF27B1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</w:t>
      </w:r>
      <w:r w:rsidR="00F34F5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Локальные нормативны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акты,  соответствующие всем требованиям законодательства РФ, являются </w:t>
      </w:r>
      <w:proofErr w:type="gramStart"/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обязательными к исполнению</w:t>
      </w:r>
      <w:proofErr w:type="gramEnd"/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всеми участниками образовательных отношений.</w:t>
      </w:r>
    </w:p>
    <w:p w:rsidR="00683406" w:rsidRPr="009F338C" w:rsidRDefault="00683406" w:rsidP="00BF27B1">
      <w:pPr>
        <w:shd w:val="clear" w:color="auto" w:fill="FFFFFF"/>
        <w:tabs>
          <w:tab w:val="left" w:pos="1517"/>
        </w:tabs>
        <w:spacing w:line="322" w:lineRule="exact"/>
        <w:ind w:left="10" w:right="1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spacing w:val="-10"/>
          <w:sz w:val="28"/>
          <w:szCs w:val="28"/>
        </w:rPr>
        <w:t>2.</w:t>
      </w:r>
      <w:r w:rsidR="007E0456">
        <w:rPr>
          <w:rFonts w:ascii="Times New Roman" w:hAnsi="Times New Roman" w:cs="Times New Roman"/>
          <w:spacing w:val="-10"/>
          <w:sz w:val="28"/>
          <w:szCs w:val="28"/>
        </w:rPr>
        <w:t>5</w:t>
      </w:r>
      <w:r w:rsidRPr="009F338C">
        <w:rPr>
          <w:rFonts w:ascii="Times New Roman" w:hAnsi="Times New Roman" w:cs="Times New Roman"/>
          <w:spacing w:val="-10"/>
          <w:sz w:val="28"/>
          <w:szCs w:val="28"/>
        </w:rPr>
        <w:t>.</w:t>
      </w:r>
      <w:r w:rsidRPr="009F338C">
        <w:rPr>
          <w:rFonts w:ascii="Times New Roman" w:hAnsi="Times New Roman" w:cs="Times New Roman"/>
          <w:sz w:val="28"/>
          <w:szCs w:val="28"/>
        </w:rPr>
        <w:tab/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Нормы (правила), установленные </w:t>
      </w:r>
      <w:r w:rsidR="00F34F52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 актами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01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предназначены для</w:t>
      </w:r>
      <w:r w:rsidR="00501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регулирования образовательной, производственной, управленческой,</w:t>
      </w:r>
      <w:r w:rsidR="00501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финансовой, кадровой и иной функциональной деятельности внутри МБОУ.</w:t>
      </w:r>
    </w:p>
    <w:p w:rsidR="002A648B" w:rsidRPr="009F338C" w:rsidRDefault="00683406" w:rsidP="00683406">
      <w:pPr>
        <w:shd w:val="clear" w:color="auto" w:fill="FFFFFF"/>
        <w:spacing w:before="331" w:line="322" w:lineRule="exact"/>
        <w:ind w:left="5" w:firstLine="310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 </w:t>
      </w:r>
      <w:r w:rsidR="0042070D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локальных нормативных актов</w:t>
      </w:r>
    </w:p>
    <w:p w:rsidR="00AC5C19" w:rsidRDefault="00683406" w:rsidP="00AC5C19">
      <w:pPr>
        <w:shd w:val="clear" w:color="auto" w:fill="FFFFFF"/>
        <w:spacing w:before="331" w:after="0" w:line="240" w:lineRule="auto"/>
        <w:ind w:left="5" w:right="186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070D">
        <w:rPr>
          <w:rFonts w:ascii="Times New Roman" w:eastAsia="Times New Roman" w:hAnsi="Times New Roman" w:cs="Times New Roman"/>
          <w:bCs/>
          <w:sz w:val="28"/>
          <w:szCs w:val="28"/>
        </w:rPr>
        <w:t>3.1</w:t>
      </w:r>
      <w:r w:rsidR="0050183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На основании настоящего Положения в МБОУ разрабатываются и принимаются следующие локальные акты:</w:t>
      </w:r>
    </w:p>
    <w:p w:rsidR="00683406" w:rsidRPr="0042070D" w:rsidRDefault="00AC5C19" w:rsidP="00F34F52">
      <w:pPr>
        <w:shd w:val="clear" w:color="auto" w:fill="FFFFFF"/>
        <w:spacing w:before="331" w:after="0" w:line="240" w:lineRule="auto"/>
        <w:ind w:left="5" w:right="186"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3.1.1</w:t>
      </w:r>
      <w:r w:rsidR="0050183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="00683406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регламентирующие   </w:t>
      </w:r>
      <w:r w:rsidR="00F25B67">
        <w:rPr>
          <w:rFonts w:ascii="Times New Roman" w:eastAsia="Times New Roman" w:hAnsi="Times New Roman" w:cs="Times New Roman"/>
          <w:bCs/>
          <w:sz w:val="28"/>
          <w:szCs w:val="28"/>
        </w:rPr>
        <w:t xml:space="preserve">   организационные </w:t>
      </w:r>
      <w:r w:rsidR="002A648B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аспекты </w:t>
      </w:r>
      <w:r w:rsidR="00164CFC">
        <w:rPr>
          <w:rFonts w:ascii="Times New Roman" w:eastAsia="Times New Roman" w:hAnsi="Times New Roman" w:cs="Times New Roman"/>
          <w:bCs/>
          <w:sz w:val="28"/>
          <w:szCs w:val="28"/>
        </w:rPr>
        <w:t>деятельности МБОУ</w:t>
      </w:r>
      <w:r w:rsidR="00537D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83406" w:rsidRPr="0042070D" w:rsidRDefault="00683406" w:rsidP="00F34F52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3.</w:t>
      </w:r>
      <w:r w:rsidR="00AC5C19">
        <w:rPr>
          <w:rFonts w:ascii="Times New Roman" w:hAnsi="Times New Roman" w:cs="Times New Roman"/>
          <w:bCs/>
          <w:spacing w:val="-8"/>
          <w:sz w:val="28"/>
          <w:szCs w:val="28"/>
        </w:rPr>
        <w:t>1.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2.</w:t>
      </w:r>
      <w:r w:rsidRPr="0042070D">
        <w:rPr>
          <w:rFonts w:ascii="Times New Roman" w:hAnsi="Times New Roman" w:cs="Times New Roman"/>
          <w:bCs/>
          <w:sz w:val="28"/>
          <w:szCs w:val="28"/>
        </w:rPr>
        <w:tab/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Pr="0042070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регламент</w:t>
      </w:r>
      <w:r w:rsidR="00164C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ирующие порядок управления МБОУ</w:t>
      </w:r>
      <w:r w:rsidR="00537D3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.</w:t>
      </w:r>
    </w:p>
    <w:p w:rsidR="00683406" w:rsidRPr="0042070D" w:rsidRDefault="00683406" w:rsidP="00F34F52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3.</w:t>
      </w:r>
      <w:r w:rsidR="00AC5C19">
        <w:rPr>
          <w:rFonts w:ascii="Times New Roman" w:hAnsi="Times New Roman" w:cs="Times New Roman"/>
          <w:bCs/>
          <w:spacing w:val="-8"/>
          <w:sz w:val="28"/>
          <w:szCs w:val="28"/>
        </w:rPr>
        <w:t>1.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3.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ab/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регламентирующие организацию образовательного</w:t>
      </w:r>
      <w:r w:rsidR="00501830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="00164CFC">
        <w:rPr>
          <w:rFonts w:ascii="Times New Roman" w:hAnsi="Times New Roman" w:cs="Times New Roman"/>
          <w:bCs/>
          <w:spacing w:val="-8"/>
          <w:sz w:val="28"/>
          <w:szCs w:val="28"/>
        </w:rPr>
        <w:t>процесса</w:t>
      </w:r>
      <w:r w:rsidR="00537D3C">
        <w:rPr>
          <w:rFonts w:ascii="Times New Roman" w:hAnsi="Times New Roman" w:cs="Times New Roman"/>
          <w:bCs/>
          <w:spacing w:val="-8"/>
          <w:sz w:val="28"/>
          <w:szCs w:val="28"/>
        </w:rPr>
        <w:t>.</w:t>
      </w:r>
    </w:p>
    <w:p w:rsidR="00683406" w:rsidRPr="0042070D" w:rsidRDefault="00683406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3.</w:t>
      </w:r>
      <w:r w:rsidR="00AC5C19">
        <w:rPr>
          <w:rFonts w:ascii="Times New Roman" w:hAnsi="Times New Roman" w:cs="Times New Roman"/>
          <w:bCs/>
          <w:spacing w:val="-8"/>
          <w:sz w:val="28"/>
          <w:szCs w:val="28"/>
        </w:rPr>
        <w:t>1.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4.</w:t>
      </w:r>
      <w:r w:rsidRPr="0042070D">
        <w:rPr>
          <w:rFonts w:ascii="Times New Roman" w:hAnsi="Times New Roman" w:cs="Times New Roman"/>
          <w:bCs/>
          <w:sz w:val="28"/>
          <w:szCs w:val="28"/>
        </w:rPr>
        <w:tab/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Pr="0042070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регламентирующие оценку и учет образовательных</w:t>
      </w:r>
      <w:r w:rsidR="00501830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42070D">
        <w:rPr>
          <w:rFonts w:ascii="Times New Roman" w:eastAsia="Times New Roman" w:hAnsi="Times New Roman" w:cs="Times New Roman"/>
          <w:bCs/>
          <w:sz w:val="28"/>
          <w:szCs w:val="28"/>
        </w:rPr>
        <w:t>достижений учащихся</w:t>
      </w:r>
      <w:r w:rsidR="00537D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83406" w:rsidRPr="00AC5C19" w:rsidRDefault="00683406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AC5C19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регламентирующие ор</w:t>
      </w:r>
      <w:r w:rsidR="00164CFC">
        <w:rPr>
          <w:rFonts w:ascii="Times New Roman" w:eastAsia="Times New Roman" w:hAnsi="Times New Roman" w:cs="Times New Roman"/>
          <w:bCs/>
          <w:sz w:val="28"/>
          <w:szCs w:val="28"/>
        </w:rPr>
        <w:t>ганизацию воспитательной работы</w:t>
      </w:r>
      <w:r w:rsidR="00537D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83406" w:rsidRDefault="00683406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Должностные инструкции работников</w:t>
      </w:r>
      <w:r w:rsidR="00537D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C5C19" w:rsidRPr="00AC5C19" w:rsidRDefault="00AC5C19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3.1.7. Локальные нормативные акты, регламентирующие оплату труда работников</w:t>
      </w:r>
      <w:r w:rsidR="00537D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83406" w:rsidRPr="009F338C" w:rsidRDefault="00AC5C19" w:rsidP="00AC5C19">
      <w:pPr>
        <w:shd w:val="clear" w:color="auto" w:fill="FFFFFF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3.2.  Перечень видов локальных нормативных актов не является исчерпывающим,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МБОУ имеет право разрабатывать, принимать и утверждать иные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локальные нормативные акты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AC5C19" w:rsidRPr="00F940D7" w:rsidRDefault="00683406" w:rsidP="00F940D7">
      <w:pPr>
        <w:shd w:val="clear" w:color="auto" w:fill="FFFFFF"/>
        <w:spacing w:before="326" w:line="322" w:lineRule="exact"/>
        <w:ind w:right="29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40D7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F940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Разработка </w:t>
      </w:r>
      <w:r w:rsidR="00AC5C19" w:rsidRPr="00F940D7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локальных нормативных актов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4.1. Инициатором подготовки локальных актов могут быть:</w:t>
      </w:r>
    </w:p>
    <w:p w:rsidR="00F25B67" w:rsidRPr="00F940D7" w:rsidRDefault="00F25B67" w:rsidP="00F940D7">
      <w:pPr>
        <w:numPr>
          <w:ilvl w:val="0"/>
          <w:numId w:val="16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учредитель;</w:t>
      </w:r>
    </w:p>
    <w:p w:rsidR="00F25B67" w:rsidRPr="00F940D7" w:rsidRDefault="00F25B67" w:rsidP="00F940D7">
      <w:pPr>
        <w:numPr>
          <w:ilvl w:val="0"/>
          <w:numId w:val="16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 управления образованием;</w:t>
      </w:r>
    </w:p>
    <w:p w:rsidR="00F25B67" w:rsidRPr="00F940D7" w:rsidRDefault="00F25B67" w:rsidP="00F940D7">
      <w:pPr>
        <w:numPr>
          <w:ilvl w:val="0"/>
          <w:numId w:val="16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МБОУ в лице её руководителя, заместителей руководителя;</w:t>
      </w:r>
    </w:p>
    <w:p w:rsidR="00F25B67" w:rsidRPr="00F940D7" w:rsidRDefault="00F25B67" w:rsidP="00F940D7">
      <w:pPr>
        <w:numPr>
          <w:ilvl w:val="0"/>
          <w:numId w:val="16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 государственно-общественного управления МБОУ;</w:t>
      </w:r>
    </w:p>
    <w:p w:rsidR="00F25B67" w:rsidRPr="00F940D7" w:rsidRDefault="00F25B67" w:rsidP="00F940D7">
      <w:pPr>
        <w:numPr>
          <w:ilvl w:val="0"/>
          <w:numId w:val="16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структурное подразделение МБОУ;</w:t>
      </w:r>
    </w:p>
    <w:p w:rsidR="00F25B67" w:rsidRPr="00F940D7" w:rsidRDefault="00F25B67" w:rsidP="00F940D7">
      <w:pPr>
        <w:numPr>
          <w:ilvl w:val="0"/>
          <w:numId w:val="16"/>
        </w:numPr>
        <w:spacing w:after="0" w:line="240" w:lineRule="auto"/>
        <w:ind w:left="0"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образовательных отношений.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Проект локального акта готовится отдельным работником или группой работников по поручению руководителя МБОУ, а также органом самоуправления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выступил с соответствующей инициативой.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Подготовка локального акта включает в себя изучение законодательных и иных нормативных актов, локальных актов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, тенденций её развития и сложившейся ситуации.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4.6. Проект локального  акта  подлежит обязательной правовой экспертизе и проверке на литературную г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рамотность, </w:t>
      </w:r>
      <w:proofErr w:type="gramStart"/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 МБ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либо с участием привлеченных специалистов. Локальный  акт, не прошедший правовую экспертизу,  не подлежит рассмотрению и принятию.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4.7.Проект локального акта может быть представлен на 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школьном сайте,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4.8.При необходимости локальный акт проходит процедуру согласования.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4.9.Сроки и порядок разработки проекта локального акта, порядок его согласования устанавливается локальным актом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ведению делопроизводства в МБ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94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V.Порядок</w:t>
      </w:r>
      <w:proofErr w:type="spellEnd"/>
      <w:r w:rsidRPr="00F94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принятия и утверждения локального акта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5.1.Локальный акт, прошедший правовую и литературную экспертизу, а также  процедуру согласования, подлежит принятию и утверждению руководителем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 соответствии с  Уставом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5.2.Локальные акты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приниматься руководителем, общим собранием трудового коллектива, педагогическим советом, Методическим советом либо иным органом самоуправления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наделенным полномочиями по принятию локальных актов в соответствии с уставом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 предметам их ведения и компетенции.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5.3.При принятии локальных актов, затрагивающих права обучающихся, учитывается мнение советов обучающихся, советов родителей, представительных органов обучающихся.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5.4.Не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учета мнения представительного органа работников</w:t>
      </w:r>
      <w:proofErr w:type="gramEnd"/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5.5. Прошедший процедуру принятия локальный акт утверждается руководителем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Процедура утверждения оформляется либо подписью, либо приказом руководителя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5.6.Локальный а</w:t>
      </w:r>
      <w:proofErr w:type="gramStart"/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кт  вст</w:t>
      </w:r>
      <w:proofErr w:type="gramEnd"/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Датой принятия локального акта, требующего  утверждения руководителем </w:t>
      </w:r>
      <w:r w:rsidR="00F940D7"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, является дата такого утверждения.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5.7.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 данного локального акта. Ознакомление  с локальным актом  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B67" w:rsidRPr="00F940D7" w:rsidRDefault="00F25B67" w:rsidP="00F940D7">
      <w:pPr>
        <w:spacing w:after="0" w:line="240" w:lineRule="auto"/>
        <w:ind w:right="14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 Оформление локального акта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Оформление локального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6.30-2003» (утв. Постановлением 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6.1.Структура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6.2.Нормативные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6.3.Значительные по объему локальные акты могут делиться на главы, которые нумеруются римскими цифрами и имеют заголовки.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6.4.Если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6.5.Локальный а</w:t>
      </w:r>
      <w:proofErr w:type="gramStart"/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кт с пр</w:t>
      </w:r>
      <w:proofErr w:type="gramEnd"/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иложениями должен иметь сквозную нумерацию страниц.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6.6. Локальный акт излагается на государственном языке  РФ и должен соответствовать литературным нормам.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6.7.Структура локального акта должна быть логически обоснованной, отвечающей целям и задачам правового регулирования, а также </w:t>
      </w: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обеспечивающей логическое развитие и правильное понимание данного локального акта.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6.8. В локальных актах даются  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F25B67" w:rsidRPr="00F940D7" w:rsidRDefault="00F25B67" w:rsidP="00F940D7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color w:val="000000"/>
          <w:sz w:val="28"/>
          <w:szCs w:val="28"/>
        </w:rPr>
        <w:t>6.9.Не допускается переписывание с законов. При необходимости это делается в отсылочной форме.</w:t>
      </w:r>
    </w:p>
    <w:p w:rsidR="00683406" w:rsidRPr="009F338C" w:rsidRDefault="00F940D7" w:rsidP="00683406">
      <w:pPr>
        <w:shd w:val="clear" w:color="auto" w:fill="FFFFFF"/>
        <w:spacing w:before="326" w:line="322" w:lineRule="exact"/>
        <w:ind w:left="2122" w:right="518" w:hanging="1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83406"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3406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>Ознакомление участников образовательных отношений с локальными нормативными актами</w:t>
      </w:r>
    </w:p>
    <w:p w:rsidR="00683406" w:rsidRPr="00F940D7" w:rsidRDefault="00683406" w:rsidP="00F940D7">
      <w:pPr>
        <w:pStyle w:val="a3"/>
        <w:widowControl w:val="0"/>
        <w:numPr>
          <w:ilvl w:val="1"/>
          <w:numId w:val="17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322" w:lineRule="exact"/>
        <w:ind w:left="0" w:right="14" w:firstLine="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sz w:val="28"/>
          <w:szCs w:val="28"/>
        </w:rPr>
        <w:t xml:space="preserve">Работники МБОУ в обязательном порядке должны быть </w:t>
      </w:r>
      <w:r w:rsidRPr="00F940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ознакомлены под личную роспись со всеми </w:t>
      </w:r>
      <w:r w:rsidR="004942B7" w:rsidRPr="00F940D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F940D7">
        <w:rPr>
          <w:rFonts w:ascii="Times New Roman" w:eastAsia="Times New Roman" w:hAnsi="Times New Roman" w:cs="Times New Roman"/>
          <w:spacing w:val="-2"/>
          <w:sz w:val="28"/>
          <w:szCs w:val="28"/>
        </w:rPr>
        <w:t>, принимаемыми в МБОУ и непосредственно связанными с их трудовой деятельностью.</w:t>
      </w:r>
    </w:p>
    <w:p w:rsidR="004942B7" w:rsidRPr="004942B7" w:rsidRDefault="004942B7" w:rsidP="00F940D7">
      <w:pPr>
        <w:pStyle w:val="a3"/>
        <w:numPr>
          <w:ilvl w:val="1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Ознакомление  с 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</w:t>
      </w:r>
      <w:r w:rsidR="008D66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942B7">
        <w:rPr>
          <w:rFonts w:ascii="Times New Roman" w:eastAsia="Times New Roman" w:hAnsi="Times New Roman" w:cs="Times New Roman"/>
          <w:color w:val="000000"/>
          <w:sz w:val="28"/>
          <w:szCs w:val="28"/>
        </w:rPr>
        <w:t>м к нему, либо в отдельном журнале.</w:t>
      </w:r>
    </w:p>
    <w:p w:rsidR="004942B7" w:rsidRPr="004942B7" w:rsidRDefault="00683406" w:rsidP="00F940D7">
      <w:pPr>
        <w:pStyle w:val="a3"/>
        <w:numPr>
          <w:ilvl w:val="1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42B7">
        <w:rPr>
          <w:rFonts w:ascii="Times New Roman" w:eastAsia="Times New Roman" w:hAnsi="Times New Roman" w:cs="Times New Roman"/>
          <w:sz w:val="28"/>
          <w:szCs w:val="28"/>
        </w:rPr>
        <w:t>Порядок ознакомления родителей (законных представителей)</w:t>
      </w:r>
      <w:r w:rsidR="00F94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учащихся и учащихся с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при приеме в МБОУ регламентирован в Правилах</w:t>
      </w:r>
      <w:r w:rsidR="005018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>приема в МБОУ.</w:t>
      </w:r>
    </w:p>
    <w:p w:rsidR="00683406" w:rsidRPr="00F940D7" w:rsidRDefault="00683406" w:rsidP="00F940D7">
      <w:pPr>
        <w:pStyle w:val="a3"/>
        <w:numPr>
          <w:ilvl w:val="1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>Ознакомление учащихся, их родителей (законных представителей)</w:t>
      </w:r>
      <w:r w:rsidR="004942B7"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с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>,  касающимися  указанных   участников   образовательных отношений,</w:t>
      </w:r>
      <w:r w:rsidR="00501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принятыми в период обучения учащегося в МБОУ, осуществляется путем размещения копий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</w:t>
      </w:r>
      <w:r w:rsidR="004942B7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 w:rsidR="004942B7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 w:rsid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ов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в сети Интернет, на информационном стенде МБОУ, а также в ходе проведения собраний </w:t>
      </w:r>
      <w:r w:rsidRPr="004942B7">
        <w:rPr>
          <w:rFonts w:ascii="Times New Roman" w:eastAsia="Times New Roman" w:hAnsi="Times New Roman" w:cs="Times New Roman"/>
          <w:spacing w:val="-1"/>
          <w:sz w:val="28"/>
          <w:szCs w:val="28"/>
        </w:rPr>
        <w:t>учащихся, собраний родителей (законных представителей) учащихся.</w:t>
      </w:r>
      <w:proofErr w:type="gramEnd"/>
    </w:p>
    <w:p w:rsidR="00683406" w:rsidRPr="00F940D7" w:rsidRDefault="009867C2" w:rsidP="00F940D7">
      <w:pPr>
        <w:pStyle w:val="a3"/>
        <w:numPr>
          <w:ilvl w:val="1"/>
          <w:numId w:val="17"/>
        </w:numPr>
        <w:shd w:val="clear" w:color="auto" w:fill="FFFFFF"/>
        <w:spacing w:after="0" w:line="240" w:lineRule="auto"/>
        <w:ind w:left="0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40D7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 </w:t>
      </w:r>
      <w:r w:rsidR="00683406" w:rsidRPr="00F940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МБОУ размещаются на официальном сайте МБОУ в сети </w:t>
      </w:r>
      <w:r w:rsidR="00683406" w:rsidRPr="00F940D7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9867C2" w:rsidRDefault="00F940D7" w:rsidP="009867C2">
      <w:pPr>
        <w:shd w:val="clear" w:color="auto" w:fill="FFFFFF"/>
        <w:spacing w:before="326"/>
        <w:ind w:right="43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330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83406"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Изменение </w:t>
      </w:r>
      <w:r w:rsidR="009867C2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</w:t>
      </w:r>
      <w:r w:rsidR="009867C2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="009867C2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нормативны</w:t>
      </w:r>
      <w:r w:rsidR="009867C2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="009867C2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акт</w:t>
      </w:r>
      <w:r w:rsidR="009867C2"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</w:p>
    <w:p w:rsidR="00683406" w:rsidRPr="009F338C" w:rsidRDefault="00F940D7" w:rsidP="00C330E9">
      <w:pPr>
        <w:shd w:val="clear" w:color="auto" w:fill="FFFFFF"/>
        <w:spacing w:before="326" w:after="0" w:line="240" w:lineRule="auto"/>
        <w:ind w:right="43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8.1.      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окальны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подлежат изменению и дополнению в следующих случаях:</w:t>
      </w:r>
    </w:p>
    <w:p w:rsidR="00683406" w:rsidRPr="009F338C" w:rsidRDefault="00683406" w:rsidP="00C330E9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0" w:after="0" w:line="240" w:lineRule="auto"/>
        <w:ind w:right="5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z w:val="28"/>
          <w:szCs w:val="28"/>
        </w:rPr>
        <w:t>реорганизация либо изменение структуры МБОУ, которое влечет за собой изменение наименования либо задач и направлений деятельности;</w:t>
      </w:r>
    </w:p>
    <w:p w:rsidR="00683406" w:rsidRPr="009F338C" w:rsidRDefault="00683406" w:rsidP="00C330E9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изменение законодательства Российской Федерации;</w:t>
      </w:r>
    </w:p>
    <w:p w:rsidR="00683406" w:rsidRPr="009F338C" w:rsidRDefault="00683406" w:rsidP="00C330E9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right="1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 усмотрению МБОУ. В этом случае принимаемые 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окальны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 могут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ухудшать положения работников, учащихся, их родителей (законных представителей) по сравнению с трудовым законодательством, законодательством в 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, коллективными договорами, соглашениями.</w:t>
      </w:r>
    </w:p>
    <w:p w:rsidR="00683406" w:rsidRPr="009F338C" w:rsidRDefault="00F940D7" w:rsidP="00C330E9">
      <w:pPr>
        <w:shd w:val="clear" w:color="auto" w:fill="FFFFFF"/>
        <w:tabs>
          <w:tab w:val="left" w:pos="1330"/>
        </w:tabs>
        <w:spacing w:line="322" w:lineRule="exact"/>
        <w:ind w:right="1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8.2. 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Локальные нормативные акты могут быть изменены и дополнены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только принятием новой редакции 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 xml:space="preserve">а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 путем</w:t>
      </w:r>
      <w:r w:rsidR="005018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утверждения нового 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3406" w:rsidRPr="009F338C" w:rsidRDefault="00F940D7" w:rsidP="00683406">
      <w:pPr>
        <w:shd w:val="clear" w:color="auto" w:fill="FFFFFF"/>
        <w:spacing w:before="317"/>
        <w:ind w:right="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683406" w:rsidRPr="009F338C">
        <w:rPr>
          <w:rFonts w:ascii="Times New Roman" w:hAnsi="Times New Roman" w:cs="Times New Roman"/>
          <w:sz w:val="28"/>
          <w:szCs w:val="28"/>
        </w:rPr>
        <w:t xml:space="preserve">. </w:t>
      </w:r>
      <w:r w:rsidR="00683406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Отмена </w:t>
      </w:r>
      <w:r w:rsidR="009867C2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</w:t>
      </w:r>
      <w:r w:rsidR="009867C2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="009867C2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нормативны</w:t>
      </w:r>
      <w:r w:rsidR="009867C2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="009867C2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акт</w:t>
      </w:r>
      <w:r w:rsidR="009867C2"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</w:p>
    <w:p w:rsidR="00683406" w:rsidRPr="009F338C" w:rsidRDefault="00F940D7" w:rsidP="00C330E9">
      <w:pPr>
        <w:shd w:val="clear" w:color="auto" w:fill="FFFFFF"/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2"/>
          <w:sz w:val="28"/>
          <w:szCs w:val="28"/>
        </w:rPr>
        <w:t>9</w:t>
      </w:r>
      <w:r w:rsidR="009867C2">
        <w:rPr>
          <w:rFonts w:ascii="Times New Roman" w:hAnsi="Times New Roman" w:cs="Times New Roman"/>
          <w:spacing w:val="-22"/>
          <w:sz w:val="28"/>
          <w:szCs w:val="28"/>
        </w:rPr>
        <w:t>.1.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Основания для отмены </w:t>
      </w:r>
      <w:r w:rsidR="009867C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9867C2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окальны</w:t>
      </w:r>
      <w:r w:rsidR="009867C2">
        <w:rPr>
          <w:rFonts w:ascii="Times New Roman" w:eastAsia="Times New Roman" w:hAnsi="Times New Roman" w:cs="Times New Roman"/>
          <w:spacing w:val="-1"/>
          <w:sz w:val="28"/>
          <w:szCs w:val="28"/>
        </w:rPr>
        <w:t>х</w:t>
      </w:r>
      <w:r w:rsidR="009867C2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нормативны</w:t>
      </w:r>
      <w:r w:rsidR="009867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х </w:t>
      </w:r>
      <w:r w:rsidR="009867C2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акт</w:t>
      </w:r>
      <w:r w:rsidR="009867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ов  МБОУ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являются:</w:t>
      </w:r>
    </w:p>
    <w:p w:rsidR="00683406" w:rsidRPr="009F338C" w:rsidRDefault="00683406" w:rsidP="00C330E9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118"/>
        </w:tabs>
        <w:autoSpaceDE w:val="0"/>
        <w:autoSpaceDN w:val="0"/>
        <w:adjustRightInd w:val="0"/>
        <w:spacing w:before="14" w:after="0" w:line="240" w:lineRule="auto"/>
        <w:ind w:right="1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истечение срока действия локального нормативного акта (если при разработке 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 был определен период его действия);</w:t>
      </w:r>
    </w:p>
    <w:p w:rsidR="00683406" w:rsidRPr="009F338C" w:rsidRDefault="00683406" w:rsidP="00C330E9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118"/>
        </w:tabs>
        <w:autoSpaceDE w:val="0"/>
        <w:autoSpaceDN w:val="0"/>
        <w:adjustRightInd w:val="0"/>
        <w:spacing w:before="19" w:after="0" w:line="240" w:lineRule="auto"/>
        <w:ind w:right="1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работникам по сравнению с действовавшим локальным нормативным актом.</w:t>
      </w:r>
    </w:p>
    <w:p w:rsidR="00683406" w:rsidRPr="009F338C" w:rsidRDefault="00F940D7" w:rsidP="00C330E9">
      <w:pPr>
        <w:shd w:val="clear" w:color="auto" w:fill="FFFFFF"/>
        <w:tabs>
          <w:tab w:val="left" w:pos="426"/>
          <w:tab w:val="left" w:pos="1502"/>
        </w:tabs>
        <w:spacing w:line="322" w:lineRule="exact"/>
        <w:ind w:left="24" w:right="5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9</w:t>
      </w:r>
      <w:r w:rsidR="009867C2">
        <w:rPr>
          <w:rFonts w:ascii="Times New Roman" w:hAnsi="Times New Roman" w:cs="Times New Roman"/>
          <w:spacing w:val="-15"/>
          <w:sz w:val="28"/>
          <w:szCs w:val="28"/>
        </w:rPr>
        <w:t>.2.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Отмена локального нормативного акта в связи с утратой силы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производится приказом директора МБОУ, с ознакомлением работников с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br/>
        <w:t>содержанием приказа под роспись.</w:t>
      </w:r>
    </w:p>
    <w:p w:rsidR="00EC45AA" w:rsidRPr="009F338C" w:rsidRDefault="00EC45AA">
      <w:pPr>
        <w:rPr>
          <w:rFonts w:ascii="Times New Roman" w:hAnsi="Times New Roman" w:cs="Times New Roman"/>
          <w:sz w:val="28"/>
          <w:szCs w:val="28"/>
        </w:rPr>
      </w:pPr>
    </w:p>
    <w:sectPr w:rsidR="00EC45AA" w:rsidRPr="009F338C" w:rsidSect="00537D3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4F2" w:rsidRDefault="000414F2" w:rsidP="004C43C2">
      <w:pPr>
        <w:spacing w:after="0" w:line="240" w:lineRule="auto"/>
      </w:pPr>
      <w:r>
        <w:separator/>
      </w:r>
    </w:p>
  </w:endnote>
  <w:endnote w:type="continuationSeparator" w:id="0">
    <w:p w:rsidR="000414F2" w:rsidRDefault="000414F2" w:rsidP="004C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4F2" w:rsidRDefault="000414F2" w:rsidP="004C43C2">
      <w:pPr>
        <w:spacing w:after="0" w:line="240" w:lineRule="auto"/>
      </w:pPr>
      <w:r>
        <w:separator/>
      </w:r>
    </w:p>
  </w:footnote>
  <w:footnote w:type="continuationSeparator" w:id="0">
    <w:p w:rsidR="000414F2" w:rsidRDefault="000414F2" w:rsidP="004C4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EE3702"/>
    <w:lvl w:ilvl="0">
      <w:numFmt w:val="bullet"/>
      <w:lvlText w:val="*"/>
      <w:lvlJc w:val="left"/>
    </w:lvl>
  </w:abstractNum>
  <w:abstractNum w:abstractNumId="1">
    <w:nsid w:val="02E94912"/>
    <w:multiLevelType w:val="multilevel"/>
    <w:tmpl w:val="0B984C8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043D5AB0"/>
    <w:multiLevelType w:val="multilevel"/>
    <w:tmpl w:val="9FA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162E7"/>
    <w:multiLevelType w:val="multilevel"/>
    <w:tmpl w:val="2A5C8F9E"/>
    <w:lvl w:ilvl="0">
      <w:start w:val="4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46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752" w:hanging="1800"/>
      </w:pPr>
      <w:rPr>
        <w:rFonts w:eastAsia="Times New Roman" w:hint="default"/>
      </w:rPr>
    </w:lvl>
  </w:abstractNum>
  <w:abstractNum w:abstractNumId="4">
    <w:nsid w:val="1A1370D9"/>
    <w:multiLevelType w:val="multilevel"/>
    <w:tmpl w:val="08C612E2"/>
    <w:lvl w:ilvl="0">
      <w:start w:val="7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332416C0"/>
    <w:multiLevelType w:val="multilevel"/>
    <w:tmpl w:val="FC7EF5C8"/>
    <w:lvl w:ilvl="0">
      <w:start w:val="7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>
    <w:nsid w:val="38BC4346"/>
    <w:multiLevelType w:val="multilevel"/>
    <w:tmpl w:val="4E0EE90E"/>
    <w:lvl w:ilvl="0">
      <w:start w:val="6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>
    <w:nsid w:val="3CB82661"/>
    <w:multiLevelType w:val="multilevel"/>
    <w:tmpl w:val="FDA6757C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>
    <w:nsid w:val="44E72630"/>
    <w:multiLevelType w:val="multilevel"/>
    <w:tmpl w:val="88C69902"/>
    <w:lvl w:ilvl="0">
      <w:start w:val="4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96" w:hanging="2160"/>
      </w:pPr>
      <w:rPr>
        <w:rFonts w:hint="default"/>
      </w:rPr>
    </w:lvl>
  </w:abstractNum>
  <w:abstractNum w:abstractNumId="9">
    <w:nsid w:val="45731AB3"/>
    <w:multiLevelType w:val="multilevel"/>
    <w:tmpl w:val="EFECB590"/>
    <w:lvl w:ilvl="0">
      <w:start w:val="4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ECB62A0"/>
    <w:multiLevelType w:val="singleLevel"/>
    <w:tmpl w:val="A8A0A97E"/>
    <w:lvl w:ilvl="0">
      <w:start w:val="1"/>
      <w:numFmt w:val="decimal"/>
      <w:lvlText w:val="4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1">
    <w:nsid w:val="67CC3892"/>
    <w:multiLevelType w:val="multilevel"/>
    <w:tmpl w:val="15F0E61E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1176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63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eastAsia="Times New Roman" w:hint="default"/>
      </w:rPr>
    </w:lvl>
  </w:abstractNum>
  <w:abstractNum w:abstractNumId="12">
    <w:nsid w:val="7064767D"/>
    <w:multiLevelType w:val="singleLevel"/>
    <w:tmpl w:val="E8DCDE10"/>
    <w:lvl w:ilvl="0">
      <w:start w:val="1"/>
      <w:numFmt w:val="decimal"/>
      <w:lvlText w:val="8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13">
    <w:nsid w:val="743A1EA3"/>
    <w:multiLevelType w:val="singleLevel"/>
    <w:tmpl w:val="116E0706"/>
    <w:lvl w:ilvl="0">
      <w:start w:val="2"/>
      <w:numFmt w:val="decimal"/>
      <w:lvlText w:val="4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1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3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  <w:num w:numId="14">
    <w:abstractNumId w:val="5"/>
  </w:num>
  <w:num w:numId="15">
    <w:abstractNumId w:val="6"/>
  </w:num>
  <w:num w:numId="16">
    <w:abstractNumId w:val="2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83406"/>
    <w:rsid w:val="000414F2"/>
    <w:rsid w:val="000E33D0"/>
    <w:rsid w:val="001031A9"/>
    <w:rsid w:val="00164CFC"/>
    <w:rsid w:val="001670F5"/>
    <w:rsid w:val="00176D7F"/>
    <w:rsid w:val="001A27A6"/>
    <w:rsid w:val="00225528"/>
    <w:rsid w:val="002A648B"/>
    <w:rsid w:val="002E0930"/>
    <w:rsid w:val="00365810"/>
    <w:rsid w:val="0038002D"/>
    <w:rsid w:val="003A27BB"/>
    <w:rsid w:val="0042070D"/>
    <w:rsid w:val="00424195"/>
    <w:rsid w:val="00462E71"/>
    <w:rsid w:val="004942B7"/>
    <w:rsid w:val="004C43C2"/>
    <w:rsid w:val="00501830"/>
    <w:rsid w:val="00534A16"/>
    <w:rsid w:val="00537D3C"/>
    <w:rsid w:val="0054484C"/>
    <w:rsid w:val="00580361"/>
    <w:rsid w:val="00580A2C"/>
    <w:rsid w:val="00665625"/>
    <w:rsid w:val="00683406"/>
    <w:rsid w:val="00765665"/>
    <w:rsid w:val="007D4F9D"/>
    <w:rsid w:val="007E0456"/>
    <w:rsid w:val="007F441B"/>
    <w:rsid w:val="00806D99"/>
    <w:rsid w:val="00806DE9"/>
    <w:rsid w:val="00852E73"/>
    <w:rsid w:val="008D6628"/>
    <w:rsid w:val="008D774B"/>
    <w:rsid w:val="0093257D"/>
    <w:rsid w:val="009867C2"/>
    <w:rsid w:val="009F338C"/>
    <w:rsid w:val="00A8384C"/>
    <w:rsid w:val="00AB1945"/>
    <w:rsid w:val="00AC5C19"/>
    <w:rsid w:val="00B10CAE"/>
    <w:rsid w:val="00B4153F"/>
    <w:rsid w:val="00B52EFF"/>
    <w:rsid w:val="00BE533D"/>
    <w:rsid w:val="00BF27B1"/>
    <w:rsid w:val="00BF4252"/>
    <w:rsid w:val="00C330E9"/>
    <w:rsid w:val="00CE053E"/>
    <w:rsid w:val="00CE465D"/>
    <w:rsid w:val="00CF2FC5"/>
    <w:rsid w:val="00D143CD"/>
    <w:rsid w:val="00D6066F"/>
    <w:rsid w:val="00DA27AE"/>
    <w:rsid w:val="00E31789"/>
    <w:rsid w:val="00E97DF8"/>
    <w:rsid w:val="00EC14B2"/>
    <w:rsid w:val="00EC45AA"/>
    <w:rsid w:val="00F25B67"/>
    <w:rsid w:val="00F34F52"/>
    <w:rsid w:val="00F56EB7"/>
    <w:rsid w:val="00F940D7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C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3C2"/>
  </w:style>
  <w:style w:type="paragraph" w:styleId="a6">
    <w:name w:val="footer"/>
    <w:basedOn w:val="a"/>
    <w:link w:val="a7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3C2"/>
  </w:style>
  <w:style w:type="paragraph" w:styleId="a8">
    <w:name w:val="Balloon Text"/>
    <w:basedOn w:val="a"/>
    <w:link w:val="a9"/>
    <w:uiPriority w:val="99"/>
    <w:semiHidden/>
    <w:unhideWhenUsed/>
    <w:rsid w:val="007E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45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656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65665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C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3C2"/>
  </w:style>
  <w:style w:type="paragraph" w:styleId="a6">
    <w:name w:val="footer"/>
    <w:basedOn w:val="a"/>
    <w:link w:val="a7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3C2"/>
  </w:style>
  <w:style w:type="paragraph" w:styleId="a8">
    <w:name w:val="Balloon Text"/>
    <w:basedOn w:val="a"/>
    <w:link w:val="a9"/>
    <w:uiPriority w:val="99"/>
    <w:semiHidden/>
    <w:unhideWhenUsed/>
    <w:rsid w:val="007E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45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656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76566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84344-5263-4052-ADD9-7CB287D94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Айзат</cp:lastModifiedBy>
  <cp:revision>2</cp:revision>
  <cp:lastPrinted>2019-03-04T12:58:00Z</cp:lastPrinted>
  <dcterms:created xsi:type="dcterms:W3CDTF">2020-02-17T10:19:00Z</dcterms:created>
  <dcterms:modified xsi:type="dcterms:W3CDTF">2020-02-17T10:19:00Z</dcterms:modified>
</cp:coreProperties>
</file>